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69EF88" w14:textId="77777777" w:rsidR="00E42C06" w:rsidRPr="00E42C06" w:rsidRDefault="00E42C0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42C06">
        <w:rPr>
          <w:rFonts w:ascii="Times New Roman" w:hAnsi="Times New Roman" w:cs="Times New Roman"/>
          <w:b/>
          <w:sz w:val="28"/>
          <w:szCs w:val="28"/>
        </w:rPr>
        <w:t xml:space="preserve">ОБЪЕКТЫ ДЛЯ ПРОВЕДЕНИЯ ПРАКТИЧЕСКИХ ЗАНЯТИЙ </w:t>
      </w:r>
    </w:p>
    <w:p w14:paraId="0D1717B1" w14:textId="77777777" w:rsidR="009414E8" w:rsidRPr="00E42C06" w:rsidRDefault="00E42C06" w:rsidP="00E42C0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имеются отдельные учебные кабинеты, </w:t>
      </w:r>
      <w:r w:rsidRPr="00E42C06">
        <w:rPr>
          <w:rFonts w:ascii="Times New Roman" w:hAnsi="Times New Roman" w:cs="Times New Roman"/>
          <w:sz w:val="28"/>
          <w:szCs w:val="28"/>
        </w:rPr>
        <w:t>музыкальный зал, которые частично приспособлены для использования инвалидами и лицами с ограниченными возможностями здоровья</w:t>
      </w:r>
    </w:p>
    <w:sectPr w:rsidR="009414E8" w:rsidRPr="00E42C06" w:rsidSect="00941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C06"/>
    <w:rsid w:val="000001F0"/>
    <w:rsid w:val="001C3888"/>
    <w:rsid w:val="0022305A"/>
    <w:rsid w:val="002F5CCF"/>
    <w:rsid w:val="004171E0"/>
    <w:rsid w:val="0045056C"/>
    <w:rsid w:val="006260BC"/>
    <w:rsid w:val="00696B47"/>
    <w:rsid w:val="007E04F2"/>
    <w:rsid w:val="009414E8"/>
    <w:rsid w:val="00AA3FDF"/>
    <w:rsid w:val="00AF4631"/>
    <w:rsid w:val="00B47E90"/>
    <w:rsid w:val="00C904CE"/>
    <w:rsid w:val="00D23853"/>
    <w:rsid w:val="00E41AE0"/>
    <w:rsid w:val="00E42C06"/>
    <w:rsid w:val="00E42DED"/>
    <w:rsid w:val="00EA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5D90"/>
  <w15:docId w15:val="{FEAD097E-2EC7-4FE5-BD9A-C9D1C9F5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41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МАДОУ346</dc:creator>
  <cp:lastModifiedBy>Пользователь</cp:lastModifiedBy>
  <cp:revision>2</cp:revision>
  <dcterms:created xsi:type="dcterms:W3CDTF">2022-10-26T09:05:00Z</dcterms:created>
  <dcterms:modified xsi:type="dcterms:W3CDTF">2022-10-26T09:05:00Z</dcterms:modified>
</cp:coreProperties>
</file>